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8" w:type="dxa"/>
        <w:tblBorders>
          <w:insideH w:val="single" w:sz="4" w:space="0" w:color="auto"/>
        </w:tblBorders>
        <w:tblLook w:val="04A0"/>
      </w:tblPr>
      <w:tblGrid>
        <w:gridCol w:w="4928"/>
        <w:gridCol w:w="9270"/>
      </w:tblGrid>
      <w:tr w:rsidR="00F05F7B" w:rsidRPr="00F05F7B" w:rsidTr="00F05F7B">
        <w:tc>
          <w:tcPr>
            <w:tcW w:w="4928" w:type="dxa"/>
          </w:tcPr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Принято</w:t>
            </w:r>
          </w:p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педагогическим собранием</w:t>
            </w:r>
          </w:p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МКОУ «</w:t>
            </w:r>
            <w:r w:rsidR="00E044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Лопуховская СОШ</w:t>
            </w: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»</w:t>
            </w:r>
          </w:p>
          <w:p w:rsid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протокол от_________________</w:t>
            </w:r>
          </w:p>
          <w:p w:rsid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№_________________________</w:t>
            </w:r>
          </w:p>
          <w:p w:rsidR="00F05F7B" w:rsidRDefault="00F05F7B" w:rsidP="00F05F7B">
            <w:pPr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  <w:hideMark/>
          </w:tcPr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Утверждено</w:t>
            </w:r>
          </w:p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приказом по МКОУ «</w:t>
            </w:r>
            <w:r w:rsidR="00E044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Лопуховская СОШ</w:t>
            </w: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»</w:t>
            </w:r>
          </w:p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от___________№______________</w:t>
            </w:r>
          </w:p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директор</w:t>
            </w:r>
          </w:p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________________   </w:t>
            </w:r>
            <w:r w:rsidR="00E044B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В.В.Каминский</w:t>
            </w:r>
          </w:p>
          <w:p w:rsidR="00F05F7B" w:rsidRPr="00F05F7B" w:rsidRDefault="00F05F7B" w:rsidP="00F0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5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подпись                               </w:t>
            </w:r>
          </w:p>
        </w:tc>
      </w:tr>
    </w:tbl>
    <w:p w:rsidR="00446560" w:rsidRPr="00F05F7B" w:rsidRDefault="00446560" w:rsidP="00F05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109E">
        <w:rPr>
          <w:rFonts w:ascii="Times New Roman" w:hAnsi="Times New Roman" w:cs="Times New Roman"/>
          <w:sz w:val="24"/>
          <w:szCs w:val="24"/>
        </w:rPr>
        <w:t> </w:t>
      </w:r>
    </w:p>
    <w:p w:rsidR="00446560" w:rsidRPr="00F05F7B" w:rsidRDefault="00446560" w:rsidP="00F05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05F7B" w:rsidRDefault="00F05F7B" w:rsidP="00F05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5F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о правилах внутреннего распорядка обучающихся муниципального казённого общеобразовательного учреждения </w:t>
      </w:r>
    </w:p>
    <w:p w:rsidR="00F05F7B" w:rsidRDefault="00F05F7B" w:rsidP="00F05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5F7B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E044B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Лопуховская</w:t>
      </w:r>
      <w:r w:rsidRPr="00F05F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44B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средняя</w:t>
      </w:r>
      <w:r w:rsidRPr="00F05F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общеобразовательная школа» </w:t>
      </w:r>
    </w:p>
    <w:p w:rsidR="00F05F7B" w:rsidRPr="00F05F7B" w:rsidRDefault="00F05F7B" w:rsidP="00F05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05F7B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Руднянского муниципального района Волгоградской области</w:t>
      </w:r>
    </w:p>
    <w:p w:rsidR="00446560" w:rsidRPr="00F05F7B" w:rsidRDefault="00446560" w:rsidP="00F0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70F26" w:rsidRPr="006007ED" w:rsidRDefault="00C70F26" w:rsidP="00F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F05F7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F05F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1.1. 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</w:t>
      </w:r>
      <w:r w:rsidR="0044656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4656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r w:rsidR="00E044BF">
        <w:rPr>
          <w:rFonts w:ascii="Times New Roman" w:hAnsi="Times New Roman" w:cs="Times New Roman"/>
          <w:sz w:val="24"/>
          <w:szCs w:val="24"/>
          <w:lang w:val="ru-RU"/>
        </w:rPr>
        <w:t>Лопуховская СОШ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 xml:space="preserve">ученического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родительского комитета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Default="004708B0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 xml:space="preserve">й деятельности,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щихся, применение поощрения и мер дисциплинарного взыскания к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щимся</w:t>
      </w:r>
      <w:r w:rsidR="004465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МКОУ «</w:t>
      </w:r>
      <w:r w:rsidR="00E044BF">
        <w:rPr>
          <w:rFonts w:ascii="Times New Roman" w:hAnsi="Times New Roman" w:cs="Times New Roman"/>
          <w:sz w:val="24"/>
          <w:szCs w:val="24"/>
          <w:lang w:val="ru-RU"/>
        </w:rPr>
        <w:t>Лопуховская СОШ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 xml:space="preserve">ученического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(протокол от _____ № ___)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родительского комитета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_____ № ___).</w:t>
      </w:r>
    </w:p>
    <w:p w:rsidR="0060281E" w:rsidRPr="00C70F26" w:rsidRDefault="009C2AF1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не допускается.</w:t>
      </w:r>
    </w:p>
    <w:p w:rsidR="00F3633D" w:rsidRDefault="009C2AF1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), обеспечивающими получения 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6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F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F05F7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модульная организация образовательного процесса, согласно которому учебные модули и каникулы чередуются следующим образом:</w:t>
      </w:r>
    </w:p>
    <w:p w:rsidR="00316E1A" w:rsidRPr="00316E1A" w:rsidRDefault="00316E1A" w:rsidP="00F0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t>- 1-я ч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етверть - 9 недель, каникулы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 8 </w:t>
      </w: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дней; </w:t>
      </w:r>
    </w:p>
    <w:p w:rsidR="00316E1A" w:rsidRPr="00316E1A" w:rsidRDefault="00316E1A" w:rsidP="00F0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- 2-я четверть - 7 недель, каникулы </w:t>
      </w: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 12 дней; </w:t>
      </w:r>
    </w:p>
    <w:p w:rsidR="00316E1A" w:rsidRPr="00316E1A" w:rsidRDefault="00316E1A" w:rsidP="00F0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- 3-я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четверть - 10 недель, каникулы 10</w:t>
      </w: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дней;</w:t>
      </w:r>
    </w:p>
    <w:p w:rsidR="00316E1A" w:rsidRPr="00316E1A" w:rsidRDefault="00316E1A" w:rsidP="00F0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- 4-я четверть - 8</w:t>
      </w: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недель, каникулы 3 месяца </w:t>
      </w:r>
      <w:r w:rsidRPr="00316E1A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; </w:t>
      </w:r>
    </w:p>
    <w:p w:rsidR="003A0030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. В 9 классе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4-ой четверти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каникул определяется с учетом прохождения учащимися итоговой аттестации.</w:t>
      </w:r>
    </w:p>
    <w:p w:rsidR="00DF5CF9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ются в 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264A89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всех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 учебная неделя.</w:t>
      </w:r>
    </w:p>
    <w:p w:rsidR="00B64690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ом соответствии с требованиями «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нормативов СанПиН 2.4.2.2821-10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, утвержденных Пост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ановлением г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лавного государственного 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-х классах составляет 40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0C0866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C70F26" w:rsidRDefault="000C0866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C70F26" w:rsidRDefault="000C0866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родолжительностью 40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DF5CF9" w:rsidRPr="00C70F26" w:rsidRDefault="000C0866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учебного дня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(после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урока)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динамическ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пауз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40 минут.</w:t>
      </w:r>
    </w:p>
    <w:p w:rsidR="008C0129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C70F26" w:rsidRDefault="008C0129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C70F26" w:rsidRDefault="008C0129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2 и 3-го урока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 минут;</w:t>
      </w:r>
    </w:p>
    <w:p w:rsidR="008C0129" w:rsidRPr="00C70F26" w:rsidRDefault="008C0129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4, 5, 6-го урока — 10 минут.</w:t>
      </w:r>
    </w:p>
    <w:p w:rsidR="002A3176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щиеся должны приходить в </w:t>
      </w:r>
      <w:r w:rsidR="00316E1A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позднее </w:t>
      </w:r>
      <w:r w:rsidR="00E044B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E044BF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F1100F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Горячее питание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родительским комитетом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представителем) несовершеннолетних обучающихся Школы и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ученическим советом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</w:p>
    <w:p w:rsidR="0060281E" w:rsidRPr="00C70F26" w:rsidRDefault="0060281E" w:rsidP="00F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F05F7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рава, обязанности и ответственность </w:t>
      </w:r>
      <w:r w:rsidR="00010B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010B91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E77B8C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010B9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 w:rsidR="00010B9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 xml:space="preserve">выбор факультативных и элективных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070F4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, преподаваемых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.1.10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.1.11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в другую образовательную организацию, реализующую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.1.12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 xml:space="preserve">ученическом 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.1.13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.1.14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F0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.1.15.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010B91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.1.18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.1.19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.1.20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D669C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чащиеся обязаны:</w:t>
      </w:r>
    </w:p>
    <w:p w:rsidR="0050706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не создавать препятствий для получения образования другими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щимися;</w:t>
      </w:r>
    </w:p>
    <w:p w:rsidR="0050706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школьной форме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D669C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Обу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 w:rsidR="00D669C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вью участникам образовательных отношений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) деморализовать образовательную деятельность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5F24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щимся несут ответственность в соответствии с настоящими Правилами.</w:t>
      </w:r>
    </w:p>
    <w:p w:rsidR="0060281E" w:rsidRPr="00C70F26" w:rsidRDefault="0060281E" w:rsidP="00F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неучебной деятельности к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щимся школы могут быть применены следующие виды поощрений:</w:t>
      </w:r>
    </w:p>
    <w:p w:rsidR="00C86AEA" w:rsidRPr="00C70F26" w:rsidRDefault="00C86AEA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ъявление благодарности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законным представителям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родителей (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законных представителей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щимися активности с положительным результатом.</w:t>
      </w:r>
    </w:p>
    <w:p w:rsidR="00C86AEA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отдела образования, опеки и попечительства, физической культуры и спорта.</w:t>
      </w:r>
    </w:p>
    <w:p w:rsidR="00E714F8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могут быть применены следующие 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дисциплинарного воздействия:</w:t>
      </w:r>
    </w:p>
    <w:p w:rsidR="00E714F8" w:rsidRPr="00C70F26" w:rsidRDefault="00E714F8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щим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воспитание личных качеств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щегося, добросовестно относящегося к учебе и соблюдению дисциплины.</w:t>
      </w:r>
    </w:p>
    <w:p w:rsidR="00C86AEA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F05F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 xml:space="preserve">ученического 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совета, </w:t>
      </w:r>
      <w:r w:rsidR="00D669C1">
        <w:rPr>
          <w:rFonts w:ascii="Times New Roman" w:hAnsi="Times New Roman" w:cs="Times New Roman"/>
          <w:sz w:val="24"/>
          <w:szCs w:val="24"/>
          <w:lang w:val="ru-RU"/>
        </w:rPr>
        <w:t>родительского комитета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форме.</w:t>
      </w:r>
    </w:p>
    <w:p w:rsidR="00062BF8" w:rsidRPr="00C70F26" w:rsidRDefault="00630DB6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DAF" w:rsidRP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5478A1" w:rsidRPr="00A97DAF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ющихся начальных классов.</w:t>
      </w:r>
    </w:p>
    <w:p w:rsidR="00E60248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При получении письменного заявления о совершении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Службу Школьной Медиации (далее - Служба)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Служба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признания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ении дисциплинарного проступка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Службой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Отчисление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E42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несовершеннолетнего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Решение об отчислении несовершеннолетнего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родителей 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законных представителей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 xml:space="preserve">отдел образования, опеки и попечительства, физической культуры и спорта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. Обу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Службе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меры дисциплинарного взыскания и их применение.</w:t>
      </w:r>
    </w:p>
    <w:p w:rsidR="001E54F9" w:rsidRPr="00C70F26" w:rsidRDefault="00C4095B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Если в течение года со дня применения меры дисциплинарного взыскания к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 собственной инициативе, просьбе самого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ству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ученического совета или родительского комитета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F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F05F7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A97DA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C4095B" w:rsidRDefault="00C4095B" w:rsidP="00F05F7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F05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 В целях защиты своих прав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или через своих представителей вправе:</w:t>
      </w:r>
    </w:p>
    <w:p w:rsidR="006E4CBE" w:rsidRPr="00C70F26" w:rsidRDefault="002E5930" w:rsidP="00F05F7B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Учредителю Школы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F05F7B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обращаться в </w:t>
      </w:r>
      <w:r w:rsidR="00A97DAF">
        <w:rPr>
          <w:rFonts w:ascii="Times New Roman" w:hAnsi="Times New Roman" w:cs="Times New Roman"/>
          <w:sz w:val="24"/>
          <w:szCs w:val="24"/>
          <w:lang w:val="ru-RU"/>
        </w:rPr>
        <w:t>Службу школьной медиации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5930" w:rsidRPr="00C70F26" w:rsidRDefault="002E5930" w:rsidP="00F05F7B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F0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10B91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16ED5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16E1A"/>
    <w:rsid w:val="00320A76"/>
    <w:rsid w:val="0033597F"/>
    <w:rsid w:val="00360792"/>
    <w:rsid w:val="00372DCC"/>
    <w:rsid w:val="0037620B"/>
    <w:rsid w:val="00392902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46560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97DAF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669C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4BF"/>
    <w:rsid w:val="00E04BC4"/>
    <w:rsid w:val="00E07B06"/>
    <w:rsid w:val="00E106AE"/>
    <w:rsid w:val="00E30682"/>
    <w:rsid w:val="00E4242B"/>
    <w:rsid w:val="00E42664"/>
    <w:rsid w:val="00E42E2F"/>
    <w:rsid w:val="00E5109E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05F7B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14142</Characters>
  <Application>Microsoft Office Word</Application>
  <DocSecurity>0</DocSecurity>
  <Lines>117</Lines>
  <Paragraphs>33</Paragraphs>
  <ScaleCrop>false</ScaleCrop>
  <Company>ООО «Управленческие решения в сфере образования»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User</cp:lastModifiedBy>
  <cp:revision>2</cp:revision>
  <dcterms:created xsi:type="dcterms:W3CDTF">2016-02-16T12:29:00Z</dcterms:created>
  <dcterms:modified xsi:type="dcterms:W3CDTF">2016-02-16T12:29:00Z</dcterms:modified>
</cp:coreProperties>
</file>