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5F" w:rsidRPr="003A145F" w:rsidRDefault="00C92C0A" w:rsidP="003A1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0" t="0" r="0" b="0"/>
            <wp:docPr id="1" name="Рисунок 1" descr="C:\Users\Оксана\Desktop\щщ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щщщ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45F" w:rsidRPr="003A145F" w:rsidRDefault="003A145F" w:rsidP="003A1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0A" w:rsidRDefault="00C92C0A" w:rsidP="003A1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0A" w:rsidRDefault="00C92C0A" w:rsidP="003A1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сведения</w:t>
      </w:r>
    </w:p>
    <w:p w:rsidR="003A145F" w:rsidRPr="003A145F" w:rsidRDefault="003A145F" w:rsidP="003A145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Реестровый номер специализированного транспортного средства 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34-004</w:t>
      </w:r>
    </w:p>
    <w:p w:rsidR="003A145F" w:rsidRPr="003A145F" w:rsidRDefault="003A145F" w:rsidP="003A1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Марка 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ПАЗ 32053-70</w:t>
      </w:r>
    </w:p>
    <w:p w:rsidR="003A145F" w:rsidRPr="003A145F" w:rsidRDefault="003A145F" w:rsidP="003A1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ПАЗ 32053-70</w:t>
      </w:r>
    </w:p>
    <w:p w:rsidR="003A145F" w:rsidRPr="003A145F" w:rsidRDefault="003A145F" w:rsidP="003A145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Е007 РС 34</w:t>
      </w:r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выпуска: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2018.</w:t>
      </w: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мест в автобусе:</w:t>
      </w:r>
      <w:r w:rsidRPr="003A14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за счет средств: </w:t>
      </w:r>
      <w:r w:rsidRPr="003A1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областного и районного бюджета в лизинг</w:t>
      </w:r>
      <w:proofErr w:type="gramEnd"/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конструкции требованиям раздела 1.16 приложения № 6 к Техническому регламенту о безопасности </w:t>
      </w:r>
      <w:proofErr w:type="gram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колесных</w:t>
      </w:r>
      <w:proofErr w:type="gram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</w:t>
      </w:r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Pr="003A1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</w:t>
      </w: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Одобрение типа ТС № МТ02.Е05426 от 25.09.2007 г. Межотраслевой фонд Сертификация автотранспорта САТР-ФОНД г</w:t>
      </w:r>
      <w:proofErr w:type="gram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</w:p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технического осмотра: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785"/>
      </w:tblGrid>
      <w:tr w:rsidR="003A145F" w:rsidRPr="003A145F" w:rsidTr="003A585E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3A145F" w:rsidRPr="003A145F" w:rsidRDefault="003A145F" w:rsidP="00AB639B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сентября </w:t>
            </w:r>
            <w:r w:rsidRP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B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3A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" w:type="dxa"/>
            <w:tcBorders>
              <w:bottom w:val="nil"/>
            </w:tcBorders>
          </w:tcPr>
          <w:p w:rsidR="003A145F" w:rsidRPr="003A145F" w:rsidRDefault="003A145F" w:rsidP="003A145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3A145F" w:rsidRPr="003A145F" w:rsidRDefault="003A145F" w:rsidP="003A145F">
            <w:pPr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3A145F" w:rsidRPr="003A145F" w:rsidRDefault="003A145F" w:rsidP="003A1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за образовательным (ми) учреждением: </w:t>
      </w:r>
    </w:p>
    <w:p w:rsidR="003A145F" w:rsidRPr="003A145F" w:rsidRDefault="003A145F" w:rsidP="003A145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образовательное учреждение «Лопуховская средняя общеобразовательная школа»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Волгоградской области.</w:t>
      </w:r>
    </w:p>
    <w:p w:rsidR="003A145F" w:rsidRPr="003A145F" w:rsidRDefault="003A145F" w:rsidP="003A145F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собственнике транспортного средства</w:t>
      </w:r>
    </w:p>
    <w:p w:rsidR="003A145F" w:rsidRPr="003A145F" w:rsidRDefault="003A145F" w:rsidP="003A145F">
      <w:pPr>
        <w:spacing w:after="0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1.Состоит на балансе муниципального казенного образовательного учреждения «Лопуховская средняя общеобразовательная школа»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</w:p>
    <w:p w:rsidR="003A145F" w:rsidRPr="003A145F" w:rsidRDefault="003A145F" w:rsidP="003A14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 собственника: </w:t>
      </w: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403615, Волгоградская область,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Руднянскийрайон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селоЛопуховка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Молодежная, дом 35.</w:t>
      </w:r>
    </w:p>
    <w:p w:rsidR="003A145F" w:rsidRPr="003A145F" w:rsidRDefault="003A145F" w:rsidP="003A145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адрес собственника: </w:t>
      </w: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403615, Волгоградская область,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Руднянскийрайон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селоЛопуховка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улица Молодежная, дом 35.</w:t>
      </w: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C0A" w:rsidRDefault="00C92C0A" w:rsidP="003A14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45F" w:rsidRPr="003A145F" w:rsidRDefault="003A145F" w:rsidP="003A145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Сведения о водителе  автобуса</w:t>
      </w: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276"/>
        <w:gridCol w:w="992"/>
        <w:gridCol w:w="1418"/>
        <w:gridCol w:w="1417"/>
        <w:gridCol w:w="1267"/>
      </w:tblGrid>
      <w:tr w:rsidR="003A145F" w:rsidRPr="003A145F" w:rsidTr="003A585E">
        <w:trPr>
          <w:cantSplit/>
          <w:trHeight w:val="2955"/>
        </w:trPr>
        <w:tc>
          <w:tcPr>
            <w:tcW w:w="1526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отчество,</w:t>
            </w:r>
          </w:p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559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в/у, разрешенные категории,</w:t>
            </w:r>
          </w:p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 до</w:t>
            </w:r>
          </w:p>
        </w:tc>
        <w:tc>
          <w:tcPr>
            <w:tcW w:w="1276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прохождения периодического  медицинского осмотра</w:t>
            </w:r>
          </w:p>
        </w:tc>
        <w:tc>
          <w:tcPr>
            <w:tcW w:w="992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/</w:t>
            </w:r>
          </w:p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управления «Д»</w:t>
            </w:r>
          </w:p>
        </w:tc>
        <w:tc>
          <w:tcPr>
            <w:tcW w:w="1418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проведения стажировки</w:t>
            </w:r>
          </w:p>
        </w:tc>
        <w:tc>
          <w:tcPr>
            <w:tcW w:w="1417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окончания занятий по повышению</w:t>
            </w:r>
          </w:p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квалификации</w:t>
            </w:r>
          </w:p>
        </w:tc>
        <w:tc>
          <w:tcPr>
            <w:tcW w:w="1267" w:type="dxa"/>
            <w:textDirection w:val="btLr"/>
          </w:tcPr>
          <w:p w:rsidR="003A145F" w:rsidRPr="003A145F" w:rsidRDefault="003A145F" w:rsidP="003A145F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Допущенные нарушения ПДД</w:t>
            </w:r>
          </w:p>
        </w:tc>
      </w:tr>
      <w:tr w:rsidR="003A145F" w:rsidRPr="003A145F" w:rsidTr="003A585E">
        <w:tc>
          <w:tcPr>
            <w:tcW w:w="1526" w:type="dxa"/>
          </w:tcPr>
          <w:p w:rsidR="00CC669F" w:rsidRPr="00CC669F" w:rsidRDefault="00CC669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</w:t>
            </w:r>
            <w:r w:rsidRPr="00CC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ихайлович</w:t>
            </w:r>
          </w:p>
          <w:p w:rsidR="003A145F" w:rsidRPr="003A145F" w:rsidRDefault="00CC669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16.10.61</w:t>
            </w:r>
          </w:p>
        </w:tc>
        <w:tc>
          <w:tcPr>
            <w:tcW w:w="1559" w:type="dxa"/>
          </w:tcPr>
          <w:p w:rsidR="00CC669F" w:rsidRDefault="00CC669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32 №271157</w:t>
            </w:r>
          </w:p>
          <w:p w:rsidR="00CC669F" w:rsidRDefault="00CC669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А, 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В, В1, С, С1, Д, Д1, М</w:t>
            </w:r>
          </w:p>
          <w:p w:rsidR="00CC669F" w:rsidRPr="00CC669F" w:rsidRDefault="00CC669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 до23.01.28г</w:t>
            </w:r>
          </w:p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3A145F" w:rsidRPr="003A145F" w:rsidRDefault="003A145F" w:rsidP="003A145F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3A145F" w:rsidRPr="003A145F" w:rsidRDefault="00CC669F" w:rsidP="003A145F">
            <w:pPr>
              <w:spacing w:line="36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669F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  <w:r w:rsidR="003A145F" w:rsidRPr="00CC669F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992" w:type="dxa"/>
          </w:tcPr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3A145F" w:rsidRPr="003A145F" w:rsidRDefault="00CC669F" w:rsidP="00CC66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C66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A145F" w:rsidRPr="00CC66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C66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C00000"/>
                <w:highlight w:val="yellow"/>
                <w:lang w:eastAsia="ru-RU"/>
              </w:rPr>
            </w:pPr>
          </w:p>
          <w:p w:rsidR="003A145F" w:rsidRPr="003A145F" w:rsidRDefault="00512666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C669F" w:rsidRPr="00DB33DB">
              <w:rPr>
                <w:rFonts w:ascii="Times New Roman" w:eastAsia="Times New Roman" w:hAnsi="Times New Roman" w:cs="Times New Roman"/>
                <w:lang w:eastAsia="ru-RU"/>
              </w:rPr>
              <w:t>7.09.</w:t>
            </w:r>
            <w:r w:rsidR="00DB33DB" w:rsidRPr="00DB33D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17" w:type="dxa"/>
          </w:tcPr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67" w:type="dxa"/>
          </w:tcPr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45F" w:rsidRPr="003A145F" w:rsidRDefault="003A145F" w:rsidP="003A14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45F" w:rsidRPr="003A145F" w:rsidRDefault="003A145F" w:rsidP="003A145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Организационно-техническое обеспечение</w:t>
      </w:r>
    </w:p>
    <w:p w:rsidR="003A145F" w:rsidRPr="003A145F" w:rsidRDefault="003A145F" w:rsidP="003A145F">
      <w:pPr>
        <w:spacing w:before="100" w:before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Лицо, ответственное, за обеспечение безопасности дорожного движения:  Санькова Елена Николаевна, прошла обучение в ООО «Московский институт профессиональной переподготовки и повышения квалификации педагогов» по программе повышения квалификации «Организация перевозок обучающихся образовательных организаций: теория и практика» в объеме 72 часа. Удостоверение о повышении квалификации № 0042612 от 25.04.2023. </w:t>
      </w:r>
    </w:p>
    <w:p w:rsidR="003A145F" w:rsidRPr="003A145F" w:rsidRDefault="003A145F" w:rsidP="003A145F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проведения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осмотра водителя осуществляет фельдшер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Лопуховской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больницы Немченко Наталья Владимировна, на основании договора с ГБУ ЦРБ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0D3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днянского</w:t>
      </w:r>
      <w:proofErr w:type="spellEnd"/>
      <w:r w:rsidR="000D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0D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ействительного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09.01.2023г</w:t>
      </w:r>
      <w:r w:rsidR="00AD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31.12.2023г. (договор №5/23 от 20.01.2023г).</w:t>
      </w: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(Справка №641 выдана в том, что Немченко Н.В. прошла 36-часовую подготовку по вопросам проведения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осмотров водителей транспортных средств, допущена к проведению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предрейсовых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послерейсовых</w:t>
      </w:r>
      <w:proofErr w:type="spell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текущих медицинских осмотров водителей</w:t>
      </w:r>
      <w:proofErr w:type="gramStart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выдачи справки 14.12.2018г.)</w:t>
      </w:r>
    </w:p>
    <w:p w:rsidR="003A145F" w:rsidRPr="003A145F" w:rsidRDefault="003A145F" w:rsidP="003A145F">
      <w:pPr>
        <w:spacing w:after="0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</w:t>
      </w: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осмотра транспортного средства:</w:t>
      </w:r>
    </w:p>
    <w:p w:rsidR="003A145F" w:rsidRPr="003A145F" w:rsidRDefault="003A145F" w:rsidP="003A145F">
      <w:pPr>
        <w:spacing w:after="0"/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механик </w:t>
      </w:r>
      <w:r w:rsidR="0075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</w:t>
      </w:r>
      <w:proofErr w:type="spellStart"/>
      <w:r w:rsidR="00AD4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ХЭС</w:t>
      </w:r>
      <w:r w:rsidR="0075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750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</w:t>
      </w: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договора действительного от 10.01 2023г до 31.12.23 г.</w:t>
      </w:r>
    </w:p>
    <w:p w:rsidR="00DB33DB" w:rsidRDefault="003A145F" w:rsidP="003A14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стоянки автобуса в нерабочее время</w:t>
      </w:r>
      <w:r w:rsidR="00D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D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D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="00D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опуховка</w:t>
      </w:r>
      <w:proofErr w:type="spellEnd"/>
      <w:r w:rsidR="00DB3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Мира, д.53</w:t>
      </w:r>
    </w:p>
    <w:p w:rsidR="003A145F" w:rsidRPr="003A145F" w:rsidRDefault="008D3357" w:rsidP="003A14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система спутниковой навигации: </w:t>
      </w:r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навигационная система </w:t>
      </w:r>
      <w:proofErr w:type="spellStart"/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Глонасс</w:t>
      </w:r>
      <w:proofErr w:type="spellEnd"/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GPS</w:t>
      </w:r>
      <w:r w:rsidR="003A145F" w:rsidRPr="003A14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3A145F" w:rsidRPr="003A145F" w:rsidRDefault="003A145F" w:rsidP="003A145F">
      <w:pPr>
        <w:ind w:right="17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Оснащение техническим средством контроля </w:t>
      </w:r>
      <w:proofErr w:type="spellStart"/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Тахограф</w:t>
      </w:r>
      <w:proofErr w:type="spellEnd"/>
      <w:r w:rsidRPr="003A145F">
        <w:rPr>
          <w:rFonts w:ascii="Times New Roman" w:eastAsia="Calibri" w:hAnsi="Times New Roman" w:cs="Times New Roman"/>
          <w:sz w:val="28"/>
          <w:szCs w:val="28"/>
          <w:lang w:val="en-US"/>
        </w:rPr>
        <w:t>DTCO</w:t>
      </w:r>
      <w:r w:rsidRPr="003A145F">
        <w:rPr>
          <w:rFonts w:ascii="Times New Roman" w:eastAsia="Calibri" w:hAnsi="Times New Roman" w:cs="Times New Roman"/>
          <w:sz w:val="28"/>
          <w:szCs w:val="28"/>
        </w:rPr>
        <w:t>-3283,серийный номер 0040189616</w:t>
      </w: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производства:</w:t>
      </w:r>
      <w:r w:rsidRPr="003A145F">
        <w:rPr>
          <w:rFonts w:ascii="Times New Roman" w:eastAsia="Calibri" w:hAnsi="Times New Roman" w:cs="Times New Roman"/>
          <w:sz w:val="28"/>
          <w:szCs w:val="28"/>
        </w:rPr>
        <w:t>октябрь 2018г</w:t>
      </w:r>
    </w:p>
    <w:p w:rsidR="003A145F" w:rsidRPr="003A145F" w:rsidRDefault="003A145F" w:rsidP="003A145F">
      <w:pPr>
        <w:ind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калибровки «01»ноября2018г.</w:t>
      </w:r>
    </w:p>
    <w:p w:rsidR="003A145F" w:rsidRPr="003A145F" w:rsidRDefault="003A145F" w:rsidP="003A145F">
      <w:pPr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45F" w:rsidRPr="003A145F" w:rsidRDefault="003A145F" w:rsidP="003A145F">
      <w:pPr>
        <w:ind w:right="17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A186E" w:rsidRDefault="00C92C0A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Default="00FA370E"/>
    <w:p w:rsidR="00FA370E" w:rsidRPr="00FA370E" w:rsidRDefault="00FA370E" w:rsidP="00FA370E">
      <w:pPr>
        <w:tabs>
          <w:tab w:val="left" w:pos="64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70E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FA370E" w:rsidRPr="00FA370E" w:rsidRDefault="00FA370E" w:rsidP="00FA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70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370E">
        <w:rPr>
          <w:rFonts w:ascii="Times New Roman" w:hAnsi="Times New Roman" w:cs="Times New Roman"/>
          <w:sz w:val="24"/>
          <w:szCs w:val="24"/>
        </w:rPr>
        <w:t>Лопуховского</w:t>
      </w:r>
      <w:proofErr w:type="spellEnd"/>
      <w:r w:rsidRPr="00FA370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A370E" w:rsidRDefault="00FA370E" w:rsidP="00FA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70E">
        <w:rPr>
          <w:rFonts w:ascii="Times New Roman" w:hAnsi="Times New Roman" w:cs="Times New Roman"/>
          <w:sz w:val="24"/>
          <w:szCs w:val="24"/>
        </w:rPr>
        <w:t>___________________/ С.А. Богатырев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___________________/О.В.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</w:p>
    <w:p w:rsidR="00FA370E" w:rsidRPr="00FA370E" w:rsidRDefault="00FA370E" w:rsidP="00FA3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70E" w:rsidRDefault="00FA370E" w:rsidP="00FA370E">
      <w:pPr>
        <w:spacing w:after="0"/>
      </w:pPr>
      <w:r w:rsidRPr="00FA370E">
        <w:rPr>
          <w:noProof/>
          <w:lang w:eastAsia="ru-RU"/>
        </w:rPr>
        <w:drawing>
          <wp:inline distT="0" distB="0" distL="0" distR="0">
            <wp:extent cx="5328468" cy="7536180"/>
            <wp:effectExtent l="19050" t="0" r="5532" b="0"/>
            <wp:docPr id="3" name="Рисунок 1" descr="C:\Users\Елена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455" cy="753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70E" w:rsidSect="003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70"/>
    <w:rsid w:val="000C4970"/>
    <w:rsid w:val="000D3602"/>
    <w:rsid w:val="00255E8D"/>
    <w:rsid w:val="002B0BEB"/>
    <w:rsid w:val="002D1491"/>
    <w:rsid w:val="003A145F"/>
    <w:rsid w:val="003B7090"/>
    <w:rsid w:val="00422525"/>
    <w:rsid w:val="00454DE7"/>
    <w:rsid w:val="00512666"/>
    <w:rsid w:val="0063580F"/>
    <w:rsid w:val="00750C87"/>
    <w:rsid w:val="008D3357"/>
    <w:rsid w:val="00AB639B"/>
    <w:rsid w:val="00AD47D9"/>
    <w:rsid w:val="00C21155"/>
    <w:rsid w:val="00C92C0A"/>
    <w:rsid w:val="00CC669F"/>
    <w:rsid w:val="00DB33DB"/>
    <w:rsid w:val="00E22F42"/>
    <w:rsid w:val="00E964E2"/>
    <w:rsid w:val="00FA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F0CA-1CDA-49AD-B7B5-5049CDC0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Оксана</cp:lastModifiedBy>
  <cp:revision>12</cp:revision>
  <cp:lastPrinted>2004-12-31T21:16:00Z</cp:lastPrinted>
  <dcterms:created xsi:type="dcterms:W3CDTF">2023-09-06T16:41:00Z</dcterms:created>
  <dcterms:modified xsi:type="dcterms:W3CDTF">2024-04-05T07:31:00Z</dcterms:modified>
</cp:coreProperties>
</file>